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8B8" w:rsidRPr="00DA58B8" w:rsidRDefault="00DA58B8" w:rsidP="00B613FE">
      <w:pPr>
        <w:ind w:right="-2059"/>
        <w:jc w:val="center"/>
        <w:rPr>
          <w:rFonts w:ascii="Arial CYR" w:hAnsi="Arial CYR"/>
          <w:b/>
          <w:sz w:val="28"/>
          <w:szCs w:val="28"/>
          <w:u w:val="single"/>
        </w:rPr>
      </w:pPr>
      <w:r w:rsidRPr="00DA58B8">
        <w:rPr>
          <w:rFonts w:ascii="Arial CYR" w:hAnsi="Arial CYR"/>
          <w:b/>
          <w:sz w:val="28"/>
          <w:szCs w:val="28"/>
          <w:u w:val="single"/>
        </w:rPr>
        <w:t>Лабораторная работа №9.</w:t>
      </w:r>
    </w:p>
    <w:p w:rsidR="00DA58B8" w:rsidRPr="00DA58B8" w:rsidRDefault="00DA58B8" w:rsidP="00B613FE">
      <w:pPr>
        <w:ind w:right="-2059"/>
        <w:jc w:val="center"/>
        <w:rPr>
          <w:b/>
          <w:sz w:val="28"/>
          <w:szCs w:val="28"/>
        </w:rPr>
      </w:pPr>
    </w:p>
    <w:p w:rsidR="00DA58B8" w:rsidRPr="00DA58B8" w:rsidRDefault="00DA58B8" w:rsidP="00B613FE">
      <w:pPr>
        <w:ind w:right="-2059"/>
        <w:rPr>
          <w:b/>
          <w:sz w:val="28"/>
          <w:szCs w:val="28"/>
        </w:rPr>
      </w:pPr>
      <w:r w:rsidRPr="00DA58B8">
        <w:rPr>
          <w:b/>
          <w:sz w:val="28"/>
          <w:szCs w:val="28"/>
        </w:rPr>
        <w:t xml:space="preserve">1. </w:t>
      </w:r>
      <w:r w:rsidRPr="00DA58B8">
        <w:rPr>
          <w:b/>
          <w:sz w:val="28"/>
          <w:szCs w:val="28"/>
          <w:u w:val="single"/>
        </w:rPr>
        <w:t>Тема:</w:t>
      </w:r>
      <w:r w:rsidRPr="00DA58B8">
        <w:rPr>
          <w:b/>
          <w:sz w:val="28"/>
          <w:szCs w:val="28"/>
        </w:rPr>
        <w:t xml:space="preserve"> ТО и </w:t>
      </w:r>
      <w:proofErr w:type="gramStart"/>
      <w:r w:rsidRPr="00DA58B8">
        <w:rPr>
          <w:b/>
          <w:sz w:val="28"/>
          <w:szCs w:val="28"/>
        </w:rPr>
        <w:t>ТР</w:t>
      </w:r>
      <w:proofErr w:type="gramEnd"/>
      <w:r w:rsidRPr="00DA58B8">
        <w:rPr>
          <w:b/>
          <w:sz w:val="28"/>
          <w:szCs w:val="28"/>
        </w:rPr>
        <w:t xml:space="preserve"> системы питания дизельных двигат</w:t>
      </w:r>
      <w:r w:rsidRPr="00DA58B8">
        <w:rPr>
          <w:b/>
          <w:sz w:val="28"/>
          <w:szCs w:val="28"/>
        </w:rPr>
        <w:t>е</w:t>
      </w:r>
      <w:r w:rsidRPr="00DA58B8">
        <w:rPr>
          <w:b/>
          <w:sz w:val="28"/>
          <w:szCs w:val="28"/>
        </w:rPr>
        <w:t>лей.</w:t>
      </w:r>
    </w:p>
    <w:p w:rsidR="00DA58B8" w:rsidRPr="00DA58B8" w:rsidRDefault="00DA58B8" w:rsidP="00B613FE">
      <w:pPr>
        <w:ind w:right="-2059"/>
        <w:rPr>
          <w:b/>
          <w:sz w:val="28"/>
          <w:szCs w:val="28"/>
        </w:rPr>
      </w:pPr>
    </w:p>
    <w:p w:rsidR="00DA58B8" w:rsidRPr="00DA58B8" w:rsidRDefault="00DA58B8" w:rsidP="00B613FE">
      <w:pPr>
        <w:ind w:right="-2059"/>
        <w:rPr>
          <w:sz w:val="28"/>
          <w:szCs w:val="28"/>
        </w:rPr>
      </w:pPr>
      <w:r w:rsidRPr="00DA58B8">
        <w:rPr>
          <w:b/>
          <w:sz w:val="28"/>
          <w:szCs w:val="28"/>
        </w:rPr>
        <w:t xml:space="preserve"> </w:t>
      </w:r>
      <w:r w:rsidRPr="00DA58B8">
        <w:rPr>
          <w:b/>
          <w:sz w:val="28"/>
          <w:szCs w:val="28"/>
          <w:u w:val="single"/>
        </w:rPr>
        <w:t>Цель:</w:t>
      </w:r>
      <w:r w:rsidRPr="00DA58B8">
        <w:rPr>
          <w:sz w:val="28"/>
          <w:szCs w:val="28"/>
        </w:rPr>
        <w:t xml:space="preserve"> Изучить тех</w:t>
      </w:r>
      <w:r w:rsidR="008E669F">
        <w:rPr>
          <w:sz w:val="28"/>
          <w:szCs w:val="28"/>
        </w:rPr>
        <w:t xml:space="preserve">нологический </w:t>
      </w:r>
      <w:r w:rsidRPr="00DA58B8">
        <w:rPr>
          <w:sz w:val="28"/>
          <w:szCs w:val="28"/>
        </w:rPr>
        <w:t>процесс поверки герметичности системы п</w:t>
      </w:r>
      <w:r w:rsidRPr="00DA58B8">
        <w:rPr>
          <w:sz w:val="28"/>
          <w:szCs w:val="28"/>
        </w:rPr>
        <w:t>и</w:t>
      </w:r>
      <w:r w:rsidRPr="00DA58B8">
        <w:rPr>
          <w:sz w:val="28"/>
          <w:szCs w:val="28"/>
        </w:rPr>
        <w:t>тания дизельного двигателя, удаления воздуха из системы</w:t>
      </w:r>
      <w:r w:rsidR="008E669F">
        <w:rPr>
          <w:sz w:val="28"/>
          <w:szCs w:val="28"/>
        </w:rPr>
        <w:t xml:space="preserve"> питания</w:t>
      </w:r>
      <w:r w:rsidRPr="00DA58B8">
        <w:rPr>
          <w:sz w:val="28"/>
          <w:szCs w:val="28"/>
        </w:rPr>
        <w:t>.</w:t>
      </w:r>
    </w:p>
    <w:p w:rsidR="00DA58B8" w:rsidRPr="00DA58B8" w:rsidRDefault="00DA58B8" w:rsidP="00B613FE">
      <w:pPr>
        <w:ind w:right="-2059"/>
        <w:rPr>
          <w:sz w:val="28"/>
          <w:szCs w:val="28"/>
        </w:rPr>
      </w:pPr>
    </w:p>
    <w:p w:rsidR="00DA58B8" w:rsidRPr="00DA58B8" w:rsidRDefault="00DA58B8" w:rsidP="00B613FE">
      <w:pPr>
        <w:ind w:right="-2059"/>
        <w:rPr>
          <w:sz w:val="28"/>
          <w:szCs w:val="28"/>
        </w:rPr>
      </w:pPr>
      <w:r w:rsidRPr="00DA58B8">
        <w:rPr>
          <w:b/>
          <w:sz w:val="28"/>
          <w:szCs w:val="28"/>
          <w:u w:val="single"/>
        </w:rPr>
        <w:t>3. Задачи:</w:t>
      </w:r>
      <w:r w:rsidRPr="00DA58B8">
        <w:rPr>
          <w:sz w:val="28"/>
          <w:szCs w:val="28"/>
        </w:rPr>
        <w:t xml:space="preserve"> Получить навыки по ТО и </w:t>
      </w:r>
      <w:proofErr w:type="gramStart"/>
      <w:r w:rsidRPr="00DA58B8">
        <w:rPr>
          <w:sz w:val="28"/>
          <w:szCs w:val="28"/>
        </w:rPr>
        <w:t>ТР</w:t>
      </w:r>
      <w:proofErr w:type="gramEnd"/>
      <w:r w:rsidRPr="00DA58B8">
        <w:rPr>
          <w:sz w:val="28"/>
          <w:szCs w:val="28"/>
        </w:rPr>
        <w:t xml:space="preserve"> системы питания дизел</w:t>
      </w:r>
      <w:r w:rsidR="008E669F">
        <w:rPr>
          <w:sz w:val="28"/>
          <w:szCs w:val="28"/>
        </w:rPr>
        <w:t>ьных двиг</w:t>
      </w:r>
      <w:r w:rsidR="008E669F">
        <w:rPr>
          <w:sz w:val="28"/>
          <w:szCs w:val="28"/>
        </w:rPr>
        <w:t>а</w:t>
      </w:r>
      <w:r w:rsidR="008E669F">
        <w:rPr>
          <w:sz w:val="28"/>
          <w:szCs w:val="28"/>
        </w:rPr>
        <w:t>тел</w:t>
      </w:r>
      <w:r w:rsidRPr="00DA58B8">
        <w:rPr>
          <w:sz w:val="28"/>
          <w:szCs w:val="28"/>
        </w:rPr>
        <w:t>ей.</w:t>
      </w:r>
    </w:p>
    <w:p w:rsidR="00DA58B8" w:rsidRPr="00DA58B8" w:rsidRDefault="00DA58B8" w:rsidP="00B613FE">
      <w:pPr>
        <w:ind w:right="-2059"/>
        <w:rPr>
          <w:sz w:val="28"/>
          <w:szCs w:val="28"/>
        </w:rPr>
      </w:pPr>
    </w:p>
    <w:p w:rsidR="00DA58B8" w:rsidRPr="00DA58B8" w:rsidRDefault="00DA58B8" w:rsidP="00B613FE">
      <w:pPr>
        <w:ind w:right="-2059"/>
        <w:rPr>
          <w:b/>
          <w:sz w:val="28"/>
          <w:szCs w:val="28"/>
        </w:rPr>
      </w:pPr>
      <w:r w:rsidRPr="00DA58B8">
        <w:rPr>
          <w:b/>
          <w:sz w:val="28"/>
          <w:szCs w:val="28"/>
          <w:u w:val="single"/>
        </w:rPr>
        <w:t>4. Студент должен знать:</w:t>
      </w:r>
    </w:p>
    <w:p w:rsidR="00DA58B8" w:rsidRPr="00DA58B8" w:rsidRDefault="00DA58B8" w:rsidP="00B613FE">
      <w:pPr>
        <w:ind w:right="-2059"/>
        <w:rPr>
          <w:sz w:val="28"/>
          <w:szCs w:val="28"/>
        </w:rPr>
      </w:pPr>
      <w:r w:rsidRPr="00DA58B8">
        <w:rPr>
          <w:sz w:val="28"/>
          <w:szCs w:val="28"/>
        </w:rPr>
        <w:t>Характерные неисправности системы питания дизельных двигателей, их причины, признаки и способы ус</w:t>
      </w:r>
      <w:r w:rsidRPr="00DA58B8">
        <w:rPr>
          <w:sz w:val="28"/>
          <w:szCs w:val="28"/>
        </w:rPr>
        <w:t>т</w:t>
      </w:r>
      <w:r w:rsidRPr="00DA58B8">
        <w:rPr>
          <w:sz w:val="28"/>
          <w:szCs w:val="28"/>
        </w:rPr>
        <w:t>ранения.</w:t>
      </w:r>
    </w:p>
    <w:p w:rsidR="00DA58B8" w:rsidRPr="00DA58B8" w:rsidRDefault="00DA58B8" w:rsidP="00B613FE">
      <w:pPr>
        <w:ind w:right="-2059"/>
        <w:rPr>
          <w:sz w:val="28"/>
          <w:szCs w:val="28"/>
          <w:u w:val="single"/>
        </w:rPr>
      </w:pPr>
      <w:r w:rsidRPr="00DA58B8">
        <w:rPr>
          <w:b/>
          <w:sz w:val="28"/>
          <w:szCs w:val="28"/>
          <w:u w:val="single"/>
        </w:rPr>
        <w:t>Должен уметь:</w:t>
      </w:r>
    </w:p>
    <w:p w:rsidR="00DA58B8" w:rsidRPr="00DA58B8" w:rsidRDefault="00DA58B8" w:rsidP="00B613FE">
      <w:pPr>
        <w:ind w:right="-2059"/>
        <w:rPr>
          <w:sz w:val="28"/>
          <w:szCs w:val="28"/>
        </w:rPr>
      </w:pPr>
      <w:r w:rsidRPr="00DA58B8">
        <w:rPr>
          <w:sz w:val="28"/>
          <w:szCs w:val="28"/>
        </w:rPr>
        <w:t>Производить проверку герметичности системы питания дизельных двигат</w:t>
      </w:r>
      <w:r w:rsidRPr="00DA58B8">
        <w:rPr>
          <w:sz w:val="28"/>
          <w:szCs w:val="28"/>
        </w:rPr>
        <w:t>е</w:t>
      </w:r>
      <w:r w:rsidRPr="00DA58B8">
        <w:rPr>
          <w:sz w:val="28"/>
          <w:szCs w:val="28"/>
        </w:rPr>
        <w:t>лей и удаление воздуха из системы</w:t>
      </w:r>
      <w:r w:rsidR="008E669F">
        <w:rPr>
          <w:sz w:val="28"/>
          <w:szCs w:val="28"/>
        </w:rPr>
        <w:t xml:space="preserve"> питания</w:t>
      </w:r>
      <w:r w:rsidRPr="00DA58B8">
        <w:rPr>
          <w:sz w:val="28"/>
          <w:szCs w:val="28"/>
        </w:rPr>
        <w:t>.</w:t>
      </w:r>
    </w:p>
    <w:p w:rsidR="00DA58B8" w:rsidRPr="00DA58B8" w:rsidRDefault="00DA58B8" w:rsidP="00B613FE">
      <w:pPr>
        <w:ind w:right="-2059"/>
        <w:rPr>
          <w:sz w:val="28"/>
          <w:szCs w:val="28"/>
        </w:rPr>
      </w:pPr>
    </w:p>
    <w:p w:rsidR="00DA58B8" w:rsidRPr="00DA58B8" w:rsidRDefault="00DA58B8" w:rsidP="00B613FE">
      <w:pPr>
        <w:ind w:right="-2059"/>
        <w:rPr>
          <w:b/>
          <w:sz w:val="28"/>
          <w:szCs w:val="28"/>
        </w:rPr>
      </w:pPr>
      <w:r w:rsidRPr="00DA58B8">
        <w:rPr>
          <w:b/>
          <w:sz w:val="28"/>
          <w:szCs w:val="28"/>
        </w:rPr>
        <w:t xml:space="preserve">5. Методические указания для студентов при подготовке </w:t>
      </w:r>
      <w:proofErr w:type="gramStart"/>
      <w:r w:rsidRPr="00DA58B8">
        <w:rPr>
          <w:b/>
          <w:sz w:val="28"/>
          <w:szCs w:val="28"/>
        </w:rPr>
        <w:t>к</w:t>
      </w:r>
      <w:proofErr w:type="gramEnd"/>
      <w:r w:rsidRPr="00DA58B8">
        <w:rPr>
          <w:b/>
          <w:sz w:val="28"/>
          <w:szCs w:val="28"/>
        </w:rPr>
        <w:t xml:space="preserve">  </w:t>
      </w:r>
    </w:p>
    <w:p w:rsidR="00DA58B8" w:rsidRPr="00DA58B8" w:rsidRDefault="00DA58B8" w:rsidP="00B613FE">
      <w:pPr>
        <w:ind w:right="-2059"/>
        <w:rPr>
          <w:b/>
          <w:sz w:val="28"/>
          <w:szCs w:val="28"/>
        </w:rPr>
      </w:pPr>
      <w:r w:rsidRPr="00DA58B8">
        <w:rPr>
          <w:b/>
          <w:sz w:val="28"/>
          <w:szCs w:val="28"/>
        </w:rPr>
        <w:t xml:space="preserve">    занятию.</w:t>
      </w:r>
    </w:p>
    <w:p w:rsidR="00DA58B8" w:rsidRPr="00DA58B8" w:rsidRDefault="00DA58B8" w:rsidP="00B613FE">
      <w:pPr>
        <w:ind w:right="-2059"/>
        <w:rPr>
          <w:b/>
          <w:sz w:val="28"/>
          <w:szCs w:val="28"/>
        </w:rPr>
      </w:pPr>
    </w:p>
    <w:p w:rsidR="00DA58B8" w:rsidRPr="00DA58B8" w:rsidRDefault="00DA58B8" w:rsidP="00B613FE">
      <w:pPr>
        <w:ind w:right="-2059"/>
        <w:rPr>
          <w:sz w:val="28"/>
          <w:szCs w:val="28"/>
        </w:rPr>
      </w:pPr>
      <w:r w:rsidRPr="00DA58B8">
        <w:rPr>
          <w:b/>
          <w:sz w:val="28"/>
          <w:szCs w:val="28"/>
        </w:rPr>
        <w:t>5.1 Литература</w:t>
      </w:r>
      <w:proofErr w:type="gramStart"/>
      <w:r w:rsidRPr="00DA58B8">
        <w:rPr>
          <w:sz w:val="28"/>
          <w:szCs w:val="28"/>
        </w:rPr>
        <w:t>"</w:t>
      </w:r>
      <w:r w:rsidRPr="00DA58B8">
        <w:rPr>
          <w:rFonts w:cs="Times New Roman CYR"/>
          <w:sz w:val="28"/>
          <w:szCs w:val="28"/>
        </w:rPr>
        <w:t>Т</w:t>
      </w:r>
      <w:proofErr w:type="gramEnd"/>
      <w:r w:rsidRPr="00DA58B8">
        <w:rPr>
          <w:rFonts w:cs="Times New Roman CYR"/>
          <w:sz w:val="28"/>
          <w:szCs w:val="28"/>
        </w:rPr>
        <w:t>ехническое обслуживание и ремонт автомобилей</w:t>
      </w:r>
      <w:r w:rsidRPr="00DA58B8">
        <w:rPr>
          <w:sz w:val="28"/>
          <w:szCs w:val="28"/>
        </w:rPr>
        <w:t>"</w:t>
      </w:r>
      <w:r w:rsidRPr="00DA58B8">
        <w:rPr>
          <w:rFonts w:cs="Times New Roman CYR"/>
          <w:sz w:val="28"/>
          <w:szCs w:val="28"/>
        </w:rPr>
        <w:t xml:space="preserve"> Епиф</w:t>
      </w:r>
      <w:r w:rsidRPr="00DA58B8">
        <w:rPr>
          <w:rFonts w:cs="Times New Roman CYR"/>
          <w:sz w:val="28"/>
          <w:szCs w:val="28"/>
        </w:rPr>
        <w:t>а</w:t>
      </w:r>
      <w:r w:rsidRPr="00DA58B8">
        <w:rPr>
          <w:rFonts w:cs="Times New Roman CYR"/>
          <w:sz w:val="28"/>
          <w:szCs w:val="28"/>
        </w:rPr>
        <w:t>нов.</w:t>
      </w:r>
      <w:r w:rsidRPr="00DA58B8">
        <w:rPr>
          <w:sz w:val="28"/>
          <w:szCs w:val="28"/>
        </w:rPr>
        <w:t>"</w:t>
      </w:r>
      <w:r w:rsidRPr="00DA58B8">
        <w:rPr>
          <w:rFonts w:cs="Times New Roman CYR"/>
          <w:sz w:val="28"/>
          <w:szCs w:val="28"/>
        </w:rPr>
        <w:t>Автомобили</w:t>
      </w:r>
      <w:r w:rsidRPr="00DA58B8">
        <w:rPr>
          <w:sz w:val="28"/>
          <w:szCs w:val="28"/>
        </w:rPr>
        <w:t>"</w:t>
      </w:r>
      <w:r w:rsidRPr="00DA58B8">
        <w:rPr>
          <w:rFonts w:cs="Times New Roman CYR"/>
          <w:sz w:val="28"/>
          <w:szCs w:val="28"/>
        </w:rPr>
        <w:t xml:space="preserve"> </w:t>
      </w:r>
      <w:proofErr w:type="spellStart"/>
      <w:r w:rsidRPr="00DA58B8">
        <w:rPr>
          <w:rFonts w:cs="Times New Roman CYR"/>
          <w:sz w:val="28"/>
          <w:szCs w:val="28"/>
        </w:rPr>
        <w:t>Богатырев</w:t>
      </w:r>
      <w:proofErr w:type="spellEnd"/>
      <w:r w:rsidRPr="00DA58B8">
        <w:rPr>
          <w:rFonts w:cs="Times New Roman CYR"/>
          <w:sz w:val="28"/>
          <w:szCs w:val="28"/>
        </w:rPr>
        <w:t xml:space="preserve"> </w:t>
      </w:r>
      <w:r w:rsidRPr="00DA58B8">
        <w:rPr>
          <w:sz w:val="28"/>
          <w:szCs w:val="28"/>
        </w:rPr>
        <w:t>"</w:t>
      </w:r>
      <w:r w:rsidRPr="00DA58B8">
        <w:rPr>
          <w:rFonts w:cs="Times New Roman CYR"/>
          <w:sz w:val="28"/>
          <w:szCs w:val="28"/>
        </w:rPr>
        <w:t>Устройство и эксплуатация транспортных средств</w:t>
      </w:r>
      <w:r w:rsidRPr="00DA58B8">
        <w:rPr>
          <w:sz w:val="28"/>
          <w:szCs w:val="28"/>
        </w:rPr>
        <w:t>"</w:t>
      </w:r>
      <w:r w:rsidRPr="00DA58B8">
        <w:rPr>
          <w:rFonts w:cs="Times New Roman CYR"/>
          <w:sz w:val="28"/>
          <w:szCs w:val="28"/>
        </w:rPr>
        <w:t xml:space="preserve"> Роговцев и д.р</w:t>
      </w:r>
      <w:r w:rsidRPr="00DA58B8">
        <w:rPr>
          <w:sz w:val="28"/>
          <w:szCs w:val="28"/>
        </w:rPr>
        <w:t>.</w:t>
      </w:r>
    </w:p>
    <w:p w:rsidR="00DA58B8" w:rsidRPr="00DA58B8" w:rsidRDefault="00DA58B8" w:rsidP="00B613FE">
      <w:pPr>
        <w:ind w:right="-2059"/>
        <w:rPr>
          <w:b/>
          <w:sz w:val="28"/>
          <w:szCs w:val="28"/>
        </w:rPr>
      </w:pPr>
      <w:r w:rsidRPr="00DA58B8">
        <w:rPr>
          <w:b/>
          <w:sz w:val="28"/>
          <w:szCs w:val="28"/>
        </w:rPr>
        <w:t>5.2 Вопросы для повторения:</w:t>
      </w:r>
    </w:p>
    <w:p w:rsidR="00DA58B8" w:rsidRPr="00DA58B8" w:rsidRDefault="00DA58B8" w:rsidP="00B613FE">
      <w:pPr>
        <w:ind w:right="-2059"/>
        <w:rPr>
          <w:sz w:val="28"/>
          <w:szCs w:val="28"/>
        </w:rPr>
      </w:pPr>
      <w:r w:rsidRPr="00DA58B8">
        <w:rPr>
          <w:sz w:val="28"/>
          <w:szCs w:val="28"/>
        </w:rPr>
        <w:t>- неисправности, способы их устранения и объем работ по ТО системы пит</w:t>
      </w:r>
      <w:r w:rsidRPr="00DA58B8">
        <w:rPr>
          <w:sz w:val="28"/>
          <w:szCs w:val="28"/>
        </w:rPr>
        <w:t>а</w:t>
      </w:r>
      <w:r w:rsidRPr="00DA58B8">
        <w:rPr>
          <w:sz w:val="28"/>
          <w:szCs w:val="28"/>
        </w:rPr>
        <w:t>ния дизелей.</w:t>
      </w:r>
    </w:p>
    <w:p w:rsidR="00DA58B8" w:rsidRPr="00DA58B8" w:rsidRDefault="00DA58B8" w:rsidP="00B613FE">
      <w:pPr>
        <w:ind w:right="-2059"/>
        <w:rPr>
          <w:sz w:val="28"/>
          <w:szCs w:val="28"/>
        </w:rPr>
      </w:pPr>
      <w:r w:rsidRPr="00DA58B8">
        <w:rPr>
          <w:sz w:val="28"/>
          <w:szCs w:val="28"/>
        </w:rPr>
        <w:t xml:space="preserve">- приемы выполнения работ </w:t>
      </w:r>
      <w:proofErr w:type="gramStart"/>
      <w:r w:rsidRPr="00DA58B8">
        <w:rPr>
          <w:sz w:val="28"/>
          <w:szCs w:val="28"/>
        </w:rPr>
        <w:t>при</w:t>
      </w:r>
      <w:proofErr w:type="gramEnd"/>
      <w:r w:rsidRPr="00DA58B8">
        <w:rPr>
          <w:sz w:val="28"/>
          <w:szCs w:val="28"/>
        </w:rPr>
        <w:t xml:space="preserve"> ТО приборов системы питания дизельных двигателей. </w:t>
      </w:r>
    </w:p>
    <w:p w:rsidR="00DA58B8" w:rsidRPr="00DA58B8" w:rsidRDefault="00DA58B8" w:rsidP="00B613FE">
      <w:pPr>
        <w:ind w:right="-2059"/>
        <w:rPr>
          <w:sz w:val="28"/>
          <w:szCs w:val="28"/>
        </w:rPr>
      </w:pPr>
    </w:p>
    <w:p w:rsidR="00DA58B8" w:rsidRPr="00DA58B8" w:rsidRDefault="00DA58B8" w:rsidP="00B613FE">
      <w:pPr>
        <w:ind w:right="-2059"/>
        <w:rPr>
          <w:b/>
          <w:sz w:val="28"/>
          <w:szCs w:val="28"/>
        </w:rPr>
      </w:pPr>
      <w:r w:rsidRPr="00DA58B8">
        <w:rPr>
          <w:b/>
          <w:sz w:val="28"/>
          <w:szCs w:val="28"/>
        </w:rPr>
        <w:t xml:space="preserve"> 6. Контроль и коррекция знаний (умений) студентов.</w:t>
      </w:r>
    </w:p>
    <w:p w:rsidR="00DA58B8" w:rsidRPr="008E669F" w:rsidRDefault="00DA58B8" w:rsidP="00B613FE">
      <w:pPr>
        <w:ind w:right="-2059"/>
        <w:rPr>
          <w:sz w:val="28"/>
          <w:szCs w:val="28"/>
        </w:rPr>
      </w:pPr>
      <w:r w:rsidRPr="00DA58B8">
        <w:rPr>
          <w:b/>
          <w:sz w:val="28"/>
          <w:szCs w:val="28"/>
        </w:rPr>
        <w:t xml:space="preserve">6.1. </w:t>
      </w:r>
      <w:r w:rsidRPr="008E669F">
        <w:rPr>
          <w:sz w:val="28"/>
          <w:szCs w:val="28"/>
        </w:rPr>
        <w:t xml:space="preserve">Провести инструктаж по </w:t>
      </w:r>
      <w:r w:rsidR="008E669F">
        <w:rPr>
          <w:sz w:val="28"/>
          <w:szCs w:val="28"/>
        </w:rPr>
        <w:t>технике безопасности</w:t>
      </w:r>
      <w:r w:rsidRPr="008E669F">
        <w:rPr>
          <w:sz w:val="28"/>
          <w:szCs w:val="28"/>
        </w:rPr>
        <w:t xml:space="preserve"> при в</w:t>
      </w:r>
      <w:r w:rsidRPr="008E669F">
        <w:rPr>
          <w:sz w:val="28"/>
          <w:szCs w:val="28"/>
        </w:rPr>
        <w:t>ы</w:t>
      </w:r>
      <w:r w:rsidRPr="008E669F">
        <w:rPr>
          <w:sz w:val="28"/>
          <w:szCs w:val="28"/>
        </w:rPr>
        <w:t xml:space="preserve">полнении </w:t>
      </w:r>
      <w:proofErr w:type="spellStart"/>
      <w:proofErr w:type="gramStart"/>
      <w:r w:rsidRPr="008E669F">
        <w:rPr>
          <w:sz w:val="28"/>
          <w:szCs w:val="28"/>
        </w:rPr>
        <w:t>л</w:t>
      </w:r>
      <w:r w:rsidR="008E669F">
        <w:rPr>
          <w:sz w:val="28"/>
          <w:szCs w:val="28"/>
        </w:rPr>
        <w:t>абора-торной</w:t>
      </w:r>
      <w:proofErr w:type="spellEnd"/>
      <w:proofErr w:type="gramEnd"/>
      <w:r w:rsidR="008E669F">
        <w:rPr>
          <w:sz w:val="28"/>
          <w:szCs w:val="28"/>
        </w:rPr>
        <w:t xml:space="preserve"> работы.</w:t>
      </w:r>
    </w:p>
    <w:p w:rsidR="00DA58B8" w:rsidRPr="00DA58B8" w:rsidRDefault="00DA58B8" w:rsidP="00B613FE">
      <w:pPr>
        <w:ind w:right="-2059"/>
        <w:rPr>
          <w:b/>
          <w:sz w:val="28"/>
          <w:szCs w:val="28"/>
        </w:rPr>
      </w:pPr>
      <w:r w:rsidRPr="00DA58B8">
        <w:rPr>
          <w:b/>
          <w:sz w:val="28"/>
          <w:szCs w:val="28"/>
        </w:rPr>
        <w:t xml:space="preserve">6.2. </w:t>
      </w:r>
      <w:r w:rsidRPr="008E669F">
        <w:rPr>
          <w:sz w:val="28"/>
          <w:szCs w:val="28"/>
        </w:rPr>
        <w:t>Методические указания по выполнению работы</w:t>
      </w:r>
      <w:r w:rsidR="008E669F">
        <w:rPr>
          <w:sz w:val="28"/>
          <w:szCs w:val="28"/>
        </w:rPr>
        <w:t>.</w:t>
      </w:r>
    </w:p>
    <w:p w:rsidR="00DA58B8" w:rsidRPr="008E669F" w:rsidRDefault="00DA58B8" w:rsidP="00B613FE">
      <w:pPr>
        <w:ind w:right="-2059"/>
        <w:rPr>
          <w:sz w:val="28"/>
          <w:szCs w:val="28"/>
        </w:rPr>
      </w:pPr>
      <w:r w:rsidRPr="00DA58B8">
        <w:rPr>
          <w:b/>
          <w:sz w:val="28"/>
          <w:szCs w:val="28"/>
        </w:rPr>
        <w:t>6.2.1</w:t>
      </w:r>
      <w:r w:rsidRPr="008E669F">
        <w:rPr>
          <w:sz w:val="28"/>
          <w:szCs w:val="28"/>
        </w:rPr>
        <w:t>. Инст</w:t>
      </w:r>
      <w:r w:rsidR="008E669F">
        <w:rPr>
          <w:sz w:val="28"/>
          <w:szCs w:val="28"/>
        </w:rPr>
        <w:t>рументы, оборудование и приборы.</w:t>
      </w:r>
    </w:p>
    <w:p w:rsidR="00DA58B8" w:rsidRPr="00DA58B8" w:rsidRDefault="00DA58B8" w:rsidP="00B613FE">
      <w:pPr>
        <w:ind w:right="-2059"/>
        <w:rPr>
          <w:b/>
          <w:sz w:val="28"/>
          <w:szCs w:val="28"/>
        </w:rPr>
      </w:pPr>
    </w:p>
    <w:p w:rsidR="00DA58B8" w:rsidRPr="00DA58B8" w:rsidRDefault="00DA58B8" w:rsidP="00B613FE">
      <w:pPr>
        <w:ind w:right="-2059"/>
        <w:rPr>
          <w:sz w:val="28"/>
          <w:szCs w:val="28"/>
        </w:rPr>
      </w:pPr>
      <w:r w:rsidRPr="00DA58B8">
        <w:rPr>
          <w:sz w:val="28"/>
          <w:szCs w:val="28"/>
        </w:rPr>
        <w:t>- набор гаечных ключей;</w:t>
      </w:r>
    </w:p>
    <w:p w:rsidR="00DA58B8" w:rsidRPr="00DA58B8" w:rsidRDefault="00DA58B8" w:rsidP="00B613FE">
      <w:pPr>
        <w:ind w:right="-2059"/>
        <w:rPr>
          <w:sz w:val="28"/>
          <w:szCs w:val="28"/>
        </w:rPr>
      </w:pPr>
      <w:r w:rsidRPr="00DA58B8">
        <w:rPr>
          <w:sz w:val="28"/>
          <w:szCs w:val="28"/>
        </w:rPr>
        <w:t>- прибор, для удаления воздуха из системы питания дизел</w:t>
      </w:r>
      <w:r w:rsidRPr="00DA58B8">
        <w:rPr>
          <w:sz w:val="28"/>
          <w:szCs w:val="28"/>
        </w:rPr>
        <w:t>ь</w:t>
      </w:r>
      <w:r w:rsidRPr="00DA58B8">
        <w:rPr>
          <w:sz w:val="28"/>
          <w:szCs w:val="28"/>
        </w:rPr>
        <w:t>ного двигателя.</w:t>
      </w:r>
    </w:p>
    <w:p w:rsidR="00DA58B8" w:rsidRPr="00DA58B8" w:rsidRDefault="00DA58B8" w:rsidP="00B613FE">
      <w:pPr>
        <w:ind w:right="-2059"/>
        <w:rPr>
          <w:sz w:val="28"/>
          <w:szCs w:val="28"/>
        </w:rPr>
      </w:pPr>
    </w:p>
    <w:p w:rsidR="00DA58B8" w:rsidRPr="00DA58B8" w:rsidRDefault="00DA58B8" w:rsidP="00B613FE">
      <w:pPr>
        <w:ind w:right="-2059"/>
        <w:rPr>
          <w:b/>
          <w:sz w:val="28"/>
          <w:szCs w:val="28"/>
        </w:rPr>
      </w:pPr>
      <w:r w:rsidRPr="00DA58B8">
        <w:rPr>
          <w:b/>
          <w:sz w:val="28"/>
          <w:szCs w:val="28"/>
        </w:rPr>
        <w:t>6.2.2. Проверка герметичности питания дизелей.</w:t>
      </w:r>
    </w:p>
    <w:p w:rsidR="00DA58B8" w:rsidRPr="00DA58B8" w:rsidRDefault="00DA58B8" w:rsidP="00B613FE">
      <w:pPr>
        <w:ind w:right="-2059"/>
        <w:rPr>
          <w:b/>
          <w:sz w:val="28"/>
          <w:szCs w:val="28"/>
        </w:rPr>
      </w:pPr>
    </w:p>
    <w:p w:rsidR="00DA58B8" w:rsidRPr="00DA58B8" w:rsidRDefault="00DA58B8" w:rsidP="00B613FE">
      <w:pPr>
        <w:ind w:right="-2059"/>
        <w:rPr>
          <w:sz w:val="28"/>
          <w:szCs w:val="28"/>
        </w:rPr>
      </w:pPr>
      <w:proofErr w:type="spellStart"/>
      <w:r w:rsidRPr="00DA58B8">
        <w:rPr>
          <w:sz w:val="28"/>
          <w:szCs w:val="28"/>
        </w:rPr>
        <w:t>Негерметичность</w:t>
      </w:r>
      <w:proofErr w:type="spellEnd"/>
      <w:r w:rsidRPr="00DA58B8">
        <w:rPr>
          <w:sz w:val="28"/>
          <w:szCs w:val="28"/>
        </w:rPr>
        <w:t xml:space="preserve"> </w:t>
      </w:r>
      <w:proofErr w:type="spellStart"/>
      <w:r w:rsidRPr="00DA58B8">
        <w:rPr>
          <w:sz w:val="28"/>
          <w:szCs w:val="28"/>
        </w:rPr>
        <w:t>топливопроводов</w:t>
      </w:r>
      <w:proofErr w:type="spellEnd"/>
      <w:r w:rsidRPr="00DA58B8">
        <w:rPr>
          <w:sz w:val="28"/>
          <w:szCs w:val="28"/>
        </w:rPr>
        <w:t xml:space="preserve"> и соединений системы приводит к утечке топлива (на участках, находящихся под давлением) или подсосу </w:t>
      </w:r>
      <w:r w:rsidR="008E669F">
        <w:rPr>
          <w:sz w:val="28"/>
          <w:szCs w:val="28"/>
        </w:rPr>
        <w:t xml:space="preserve">воздуха </w:t>
      </w:r>
      <w:r w:rsidRPr="00DA58B8">
        <w:rPr>
          <w:sz w:val="28"/>
          <w:szCs w:val="28"/>
        </w:rPr>
        <w:t xml:space="preserve">в систему (на участках, где создается разрежение). </w:t>
      </w:r>
      <w:proofErr w:type="gramStart"/>
      <w:r w:rsidRPr="00DA58B8">
        <w:rPr>
          <w:sz w:val="28"/>
          <w:szCs w:val="28"/>
        </w:rPr>
        <w:t>Утечку топлива обнаруж</w:t>
      </w:r>
      <w:r w:rsidRPr="00DA58B8">
        <w:rPr>
          <w:sz w:val="28"/>
          <w:szCs w:val="28"/>
        </w:rPr>
        <w:t>и</w:t>
      </w:r>
      <w:r w:rsidRPr="00DA58B8">
        <w:rPr>
          <w:sz w:val="28"/>
          <w:szCs w:val="28"/>
        </w:rPr>
        <w:t>вают о</w:t>
      </w:r>
      <w:r w:rsidRPr="00DA58B8">
        <w:rPr>
          <w:sz w:val="28"/>
          <w:szCs w:val="28"/>
        </w:rPr>
        <w:t>с</w:t>
      </w:r>
      <w:r w:rsidRPr="00DA58B8">
        <w:rPr>
          <w:sz w:val="28"/>
          <w:szCs w:val="28"/>
        </w:rPr>
        <w:t xml:space="preserve">мотром </w:t>
      </w:r>
      <w:proofErr w:type="spellStart"/>
      <w:r w:rsidRPr="00DA58B8">
        <w:rPr>
          <w:sz w:val="28"/>
          <w:szCs w:val="28"/>
        </w:rPr>
        <w:t>топливопроводов</w:t>
      </w:r>
      <w:proofErr w:type="spellEnd"/>
      <w:r w:rsidRPr="00DA58B8">
        <w:rPr>
          <w:sz w:val="28"/>
          <w:szCs w:val="28"/>
        </w:rPr>
        <w:t xml:space="preserve"> и приборов, а наличие в системе воздуха - по мутному цвету или присутствию пузырьков воздуха в струе топлива, в</w:t>
      </w:r>
      <w:r w:rsidRPr="00DA58B8">
        <w:rPr>
          <w:sz w:val="28"/>
          <w:szCs w:val="28"/>
        </w:rPr>
        <w:t>ы</w:t>
      </w:r>
      <w:r w:rsidRPr="00DA58B8">
        <w:rPr>
          <w:sz w:val="28"/>
          <w:szCs w:val="28"/>
        </w:rPr>
        <w:lastRenderedPageBreak/>
        <w:t>текающей во время работы двигателя из</w:t>
      </w:r>
      <w:r w:rsidR="008E669F">
        <w:rPr>
          <w:sz w:val="28"/>
          <w:szCs w:val="28"/>
        </w:rPr>
        <w:t xml:space="preserve"> </w:t>
      </w:r>
      <w:r w:rsidRPr="00DA58B8">
        <w:rPr>
          <w:sz w:val="28"/>
          <w:szCs w:val="28"/>
        </w:rPr>
        <w:t xml:space="preserve">под ослабленной пробки отверстия в крышке фильтра тонкой очистки или </w:t>
      </w:r>
      <w:r w:rsidR="008E669F">
        <w:rPr>
          <w:sz w:val="28"/>
          <w:szCs w:val="28"/>
        </w:rPr>
        <w:t>из под ослабленной пробки</w:t>
      </w:r>
      <w:r w:rsidRPr="00DA58B8">
        <w:rPr>
          <w:sz w:val="28"/>
          <w:szCs w:val="28"/>
        </w:rPr>
        <w:t xml:space="preserve"> в</w:t>
      </w:r>
      <w:r w:rsidR="008E669F">
        <w:rPr>
          <w:sz w:val="28"/>
          <w:szCs w:val="28"/>
        </w:rPr>
        <w:t xml:space="preserve"> топли</w:t>
      </w:r>
      <w:r w:rsidR="008E669F">
        <w:rPr>
          <w:sz w:val="28"/>
          <w:szCs w:val="28"/>
        </w:rPr>
        <w:t>в</w:t>
      </w:r>
      <w:r w:rsidR="008E669F">
        <w:rPr>
          <w:sz w:val="28"/>
          <w:szCs w:val="28"/>
        </w:rPr>
        <w:t>ном</w:t>
      </w:r>
      <w:r w:rsidRPr="00DA58B8">
        <w:rPr>
          <w:sz w:val="28"/>
          <w:szCs w:val="28"/>
        </w:rPr>
        <w:t xml:space="preserve"> канале насоса высокого давления.</w:t>
      </w:r>
      <w:proofErr w:type="gramEnd"/>
      <w:r w:rsidRPr="00DA58B8">
        <w:rPr>
          <w:sz w:val="28"/>
          <w:szCs w:val="28"/>
        </w:rPr>
        <w:t xml:space="preserve"> При наличии прозрачных </w:t>
      </w:r>
      <w:proofErr w:type="spellStart"/>
      <w:r w:rsidRPr="00DA58B8">
        <w:rPr>
          <w:sz w:val="28"/>
          <w:szCs w:val="28"/>
        </w:rPr>
        <w:t>топливопр</w:t>
      </w:r>
      <w:r w:rsidRPr="00DA58B8">
        <w:rPr>
          <w:sz w:val="28"/>
          <w:szCs w:val="28"/>
        </w:rPr>
        <w:t>о</w:t>
      </w:r>
      <w:r w:rsidRPr="00DA58B8">
        <w:rPr>
          <w:sz w:val="28"/>
          <w:szCs w:val="28"/>
        </w:rPr>
        <w:t>водов</w:t>
      </w:r>
      <w:proofErr w:type="spellEnd"/>
      <w:r w:rsidRPr="00DA58B8">
        <w:rPr>
          <w:sz w:val="28"/>
          <w:szCs w:val="28"/>
        </w:rPr>
        <w:t xml:space="preserve"> попад</w:t>
      </w:r>
      <w:r w:rsidRPr="00DA58B8">
        <w:rPr>
          <w:sz w:val="28"/>
          <w:szCs w:val="28"/>
        </w:rPr>
        <w:t>а</w:t>
      </w:r>
      <w:r w:rsidRPr="00DA58B8">
        <w:rPr>
          <w:sz w:val="28"/>
          <w:szCs w:val="28"/>
        </w:rPr>
        <w:t>ние в систему воздуха может быть обнаружено их осмотром.</w:t>
      </w:r>
    </w:p>
    <w:p w:rsidR="00DA58B8" w:rsidRPr="00DA58B8" w:rsidRDefault="00DA58B8" w:rsidP="00B613FE">
      <w:pPr>
        <w:ind w:right="-2059"/>
        <w:rPr>
          <w:sz w:val="28"/>
          <w:szCs w:val="28"/>
        </w:rPr>
      </w:pPr>
      <w:r w:rsidRPr="00DA58B8">
        <w:rPr>
          <w:sz w:val="28"/>
          <w:szCs w:val="28"/>
        </w:rPr>
        <w:t xml:space="preserve"> Неисправность устраняют подтягиванием соединений после предварител</w:t>
      </w:r>
      <w:r w:rsidRPr="00DA58B8">
        <w:rPr>
          <w:sz w:val="28"/>
          <w:szCs w:val="28"/>
        </w:rPr>
        <w:t>ь</w:t>
      </w:r>
      <w:r w:rsidRPr="00DA58B8">
        <w:rPr>
          <w:sz w:val="28"/>
          <w:szCs w:val="28"/>
        </w:rPr>
        <w:t>ного удаления воздуха из системы.</w:t>
      </w:r>
    </w:p>
    <w:p w:rsidR="00DA58B8" w:rsidRPr="00DA58B8" w:rsidRDefault="00DA58B8" w:rsidP="00B613FE">
      <w:pPr>
        <w:ind w:right="-2059"/>
        <w:rPr>
          <w:sz w:val="28"/>
          <w:szCs w:val="28"/>
        </w:rPr>
      </w:pPr>
    </w:p>
    <w:p w:rsidR="00DA58B8" w:rsidRPr="00DA58B8" w:rsidRDefault="00DA58B8" w:rsidP="00B613FE">
      <w:pPr>
        <w:ind w:right="-2059"/>
        <w:rPr>
          <w:b/>
          <w:sz w:val="28"/>
          <w:szCs w:val="28"/>
        </w:rPr>
      </w:pPr>
      <w:r w:rsidRPr="00DA58B8">
        <w:rPr>
          <w:b/>
          <w:sz w:val="28"/>
          <w:szCs w:val="28"/>
        </w:rPr>
        <w:t>6.2.3.</w:t>
      </w:r>
      <w:r w:rsidRPr="00DA58B8">
        <w:rPr>
          <w:sz w:val="28"/>
          <w:szCs w:val="28"/>
        </w:rPr>
        <w:t xml:space="preserve"> </w:t>
      </w:r>
      <w:r w:rsidRPr="00DA58B8">
        <w:rPr>
          <w:b/>
          <w:sz w:val="28"/>
          <w:szCs w:val="28"/>
        </w:rPr>
        <w:t>Удаление воздуха из топливной системы.</w:t>
      </w:r>
    </w:p>
    <w:p w:rsidR="00DA58B8" w:rsidRPr="00DA58B8" w:rsidRDefault="00DA58B8" w:rsidP="00B613FE">
      <w:pPr>
        <w:ind w:right="-2059"/>
        <w:rPr>
          <w:sz w:val="28"/>
          <w:szCs w:val="28"/>
        </w:rPr>
      </w:pPr>
    </w:p>
    <w:p w:rsidR="00DA58B8" w:rsidRPr="00DA58B8" w:rsidRDefault="00DA58B8" w:rsidP="00B613FE">
      <w:pPr>
        <w:ind w:right="-2059"/>
        <w:rPr>
          <w:sz w:val="28"/>
          <w:szCs w:val="28"/>
        </w:rPr>
      </w:pPr>
      <w:r w:rsidRPr="00DA58B8">
        <w:rPr>
          <w:sz w:val="28"/>
          <w:szCs w:val="28"/>
        </w:rPr>
        <w:t>Во время работы двигателя слегка вывертывают пробку в крышке фильтра тонкой очистки топлива. Когда в струе в</w:t>
      </w:r>
      <w:r w:rsidRPr="00DA58B8">
        <w:rPr>
          <w:sz w:val="28"/>
          <w:szCs w:val="28"/>
        </w:rPr>
        <w:t>ы</w:t>
      </w:r>
      <w:r w:rsidRPr="00DA58B8">
        <w:rPr>
          <w:sz w:val="28"/>
          <w:szCs w:val="28"/>
        </w:rPr>
        <w:t>текающего из-под пробки топлива не будет пузырьков во</w:t>
      </w:r>
      <w:r w:rsidRPr="00DA58B8">
        <w:rPr>
          <w:sz w:val="28"/>
          <w:szCs w:val="28"/>
        </w:rPr>
        <w:t>з</w:t>
      </w:r>
      <w:r w:rsidRPr="00DA58B8">
        <w:rPr>
          <w:sz w:val="28"/>
          <w:szCs w:val="28"/>
        </w:rPr>
        <w:t>духа, и топливо станет прозрачным, пробку фильтра плотно завертывают. Такую же операцию поочередно проделывают сначала с пробкой у переднего конца топливного канала ТНВД, затем с такой же про</w:t>
      </w:r>
      <w:r w:rsidRPr="00DA58B8">
        <w:rPr>
          <w:sz w:val="28"/>
          <w:szCs w:val="28"/>
        </w:rPr>
        <w:t>б</w:t>
      </w:r>
      <w:r w:rsidRPr="00DA58B8">
        <w:rPr>
          <w:sz w:val="28"/>
          <w:szCs w:val="28"/>
        </w:rPr>
        <w:t>кой у заднего конца этого к</w:t>
      </w:r>
      <w:r w:rsidRPr="00DA58B8">
        <w:rPr>
          <w:sz w:val="28"/>
          <w:szCs w:val="28"/>
        </w:rPr>
        <w:t>а</w:t>
      </w:r>
      <w:r w:rsidRPr="00DA58B8">
        <w:rPr>
          <w:sz w:val="28"/>
          <w:szCs w:val="28"/>
        </w:rPr>
        <w:t xml:space="preserve">нала. </w:t>
      </w:r>
    </w:p>
    <w:p w:rsidR="00DA58B8" w:rsidRPr="00DA58B8" w:rsidRDefault="00DA58B8" w:rsidP="00B613FE">
      <w:pPr>
        <w:ind w:right="-2059"/>
        <w:rPr>
          <w:sz w:val="28"/>
          <w:szCs w:val="28"/>
        </w:rPr>
      </w:pPr>
      <w:r w:rsidRPr="00DA58B8">
        <w:rPr>
          <w:sz w:val="28"/>
          <w:szCs w:val="28"/>
        </w:rPr>
        <w:t>Удалять воздух из системы можно также при неработающем двигателе, со</w:t>
      </w:r>
      <w:r w:rsidRPr="00DA58B8">
        <w:rPr>
          <w:sz w:val="28"/>
          <w:szCs w:val="28"/>
        </w:rPr>
        <w:t>з</w:t>
      </w:r>
      <w:r w:rsidRPr="00DA58B8">
        <w:rPr>
          <w:sz w:val="28"/>
          <w:szCs w:val="28"/>
        </w:rPr>
        <w:t xml:space="preserve">давая давление в </w:t>
      </w:r>
      <w:proofErr w:type="spellStart"/>
      <w:r w:rsidRPr="00DA58B8">
        <w:rPr>
          <w:sz w:val="28"/>
          <w:szCs w:val="28"/>
        </w:rPr>
        <w:t>топливопроводах</w:t>
      </w:r>
      <w:proofErr w:type="spellEnd"/>
      <w:r w:rsidRPr="00DA58B8">
        <w:rPr>
          <w:sz w:val="28"/>
          <w:szCs w:val="28"/>
        </w:rPr>
        <w:t xml:space="preserve"> насосом ручной подкачки или пользуясь сп</w:t>
      </w:r>
      <w:r w:rsidRPr="00DA58B8">
        <w:rPr>
          <w:sz w:val="28"/>
          <w:szCs w:val="28"/>
        </w:rPr>
        <w:t>е</w:t>
      </w:r>
      <w:r w:rsidRPr="00DA58B8">
        <w:rPr>
          <w:sz w:val="28"/>
          <w:szCs w:val="28"/>
        </w:rPr>
        <w:t>циальным прибором.</w:t>
      </w:r>
    </w:p>
    <w:p w:rsidR="00DA58B8" w:rsidRPr="00DA58B8" w:rsidRDefault="00DA58B8" w:rsidP="00B613FE">
      <w:pPr>
        <w:ind w:right="-2059"/>
        <w:rPr>
          <w:sz w:val="28"/>
          <w:szCs w:val="28"/>
        </w:rPr>
      </w:pPr>
    </w:p>
    <w:p w:rsidR="00DA58B8" w:rsidRPr="00DA58B8" w:rsidRDefault="00DA58B8" w:rsidP="00B613FE">
      <w:pPr>
        <w:ind w:right="-2059"/>
        <w:rPr>
          <w:b/>
          <w:sz w:val="28"/>
          <w:szCs w:val="28"/>
        </w:rPr>
      </w:pPr>
      <w:r w:rsidRPr="00DA58B8">
        <w:rPr>
          <w:b/>
          <w:sz w:val="28"/>
          <w:szCs w:val="28"/>
        </w:rPr>
        <w:t>6.3. Контрольные вопросы:</w:t>
      </w:r>
    </w:p>
    <w:p w:rsidR="00DA58B8" w:rsidRPr="00DA58B8" w:rsidRDefault="00DA58B8" w:rsidP="00B613FE">
      <w:pPr>
        <w:ind w:right="-2059"/>
        <w:rPr>
          <w:sz w:val="28"/>
          <w:szCs w:val="28"/>
        </w:rPr>
      </w:pPr>
      <w:r w:rsidRPr="00DA58B8">
        <w:rPr>
          <w:sz w:val="28"/>
          <w:szCs w:val="28"/>
        </w:rPr>
        <w:t>- проверка системы питания дизелей на герметичность;</w:t>
      </w:r>
    </w:p>
    <w:p w:rsidR="00DA58B8" w:rsidRPr="00DA58B8" w:rsidRDefault="00DA58B8" w:rsidP="00B613FE">
      <w:pPr>
        <w:ind w:right="-2059"/>
        <w:rPr>
          <w:sz w:val="28"/>
          <w:szCs w:val="28"/>
        </w:rPr>
      </w:pPr>
      <w:r w:rsidRPr="00DA58B8">
        <w:rPr>
          <w:sz w:val="28"/>
          <w:szCs w:val="28"/>
        </w:rPr>
        <w:t>- удаление воздуха из топливной системы дизелей.</w:t>
      </w:r>
    </w:p>
    <w:p w:rsidR="00DA58B8" w:rsidRPr="00DA58B8" w:rsidRDefault="00DA58B8" w:rsidP="00B613FE">
      <w:pPr>
        <w:ind w:right="-2059"/>
        <w:rPr>
          <w:sz w:val="28"/>
          <w:szCs w:val="28"/>
        </w:rPr>
      </w:pPr>
    </w:p>
    <w:p w:rsidR="00DA58B8" w:rsidRPr="00DA58B8" w:rsidRDefault="00DA58B8" w:rsidP="00B613FE">
      <w:pPr>
        <w:ind w:right="-2059"/>
        <w:rPr>
          <w:b/>
          <w:sz w:val="28"/>
          <w:szCs w:val="28"/>
        </w:rPr>
      </w:pPr>
      <w:r>
        <w:rPr>
          <w:b/>
          <w:sz w:val="28"/>
          <w:szCs w:val="28"/>
        </w:rPr>
        <w:t>7. Отчет.</w:t>
      </w:r>
    </w:p>
    <w:p w:rsidR="00DA58B8" w:rsidRPr="00DA58B8" w:rsidRDefault="00DA58B8" w:rsidP="00DA58B8">
      <w:pPr>
        <w:rPr>
          <w:b/>
          <w:sz w:val="28"/>
          <w:szCs w:val="28"/>
        </w:rPr>
      </w:pPr>
    </w:p>
    <w:p w:rsidR="00DA58B8" w:rsidRPr="00DA58B8" w:rsidRDefault="00DA58B8" w:rsidP="00DA58B8">
      <w:pPr>
        <w:rPr>
          <w:b/>
          <w:sz w:val="28"/>
          <w:szCs w:val="28"/>
        </w:rPr>
      </w:pPr>
    </w:p>
    <w:p w:rsidR="00DA58B8" w:rsidRPr="00DA58B8" w:rsidRDefault="00DA58B8" w:rsidP="00DA58B8">
      <w:pPr>
        <w:rPr>
          <w:b/>
          <w:sz w:val="28"/>
          <w:szCs w:val="28"/>
        </w:rPr>
      </w:pPr>
    </w:p>
    <w:p w:rsidR="00B613FE" w:rsidRDefault="00B613FE">
      <w:pPr>
        <w:rPr>
          <w:sz w:val="28"/>
          <w:szCs w:val="28"/>
        </w:rPr>
      </w:pPr>
    </w:p>
    <w:p w:rsidR="00B613FE" w:rsidRDefault="00B613FE">
      <w:pPr>
        <w:overflowPunct/>
        <w:autoSpaceDE/>
        <w:autoSpaceDN/>
        <w:adjustRightInd/>
        <w:textAlignment w:val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613FE" w:rsidRPr="00E33E65" w:rsidRDefault="00B613FE" w:rsidP="00B613FE">
      <w:pPr>
        <w:shd w:val="clear" w:color="auto" w:fill="FFFFFF"/>
        <w:ind w:left="693"/>
        <w:jc w:val="center"/>
        <w:rPr>
          <w:sz w:val="36"/>
          <w:szCs w:val="36"/>
        </w:rPr>
      </w:pPr>
      <w:r w:rsidRPr="00E33E65">
        <w:rPr>
          <w:sz w:val="36"/>
          <w:szCs w:val="36"/>
        </w:rPr>
        <w:lastRenderedPageBreak/>
        <w:t>Лабораторная работа №9</w:t>
      </w:r>
    </w:p>
    <w:p w:rsidR="00B613FE" w:rsidRDefault="00B613FE" w:rsidP="00B613FE">
      <w:pPr>
        <w:shd w:val="clear" w:color="auto" w:fill="FFFFFF"/>
        <w:ind w:left="631"/>
        <w:jc w:val="center"/>
        <w:rPr>
          <w:sz w:val="26"/>
          <w:szCs w:val="26"/>
        </w:rPr>
      </w:pPr>
    </w:p>
    <w:p w:rsidR="00B613FE" w:rsidRPr="00733270" w:rsidRDefault="00B613FE" w:rsidP="00B613FE">
      <w:pPr>
        <w:shd w:val="clear" w:color="auto" w:fill="FFFFFF"/>
        <w:ind w:left="631"/>
        <w:jc w:val="center"/>
      </w:pPr>
      <w:r>
        <w:rPr>
          <w:sz w:val="26"/>
          <w:szCs w:val="26"/>
        </w:rPr>
        <w:t>Диагностирование</w:t>
      </w:r>
      <w:r w:rsidRPr="00733270">
        <w:rPr>
          <w:sz w:val="26"/>
          <w:szCs w:val="26"/>
        </w:rPr>
        <w:t xml:space="preserve"> системы питания дизельного двигателя</w:t>
      </w:r>
      <w:r>
        <w:rPr>
          <w:sz w:val="26"/>
          <w:szCs w:val="26"/>
        </w:rPr>
        <w:t>.</w:t>
      </w:r>
    </w:p>
    <w:p w:rsidR="00B613FE" w:rsidRPr="00733270" w:rsidRDefault="00B613FE" w:rsidP="00B613FE">
      <w:pPr>
        <w:shd w:val="clear" w:color="auto" w:fill="FFFFFF"/>
        <w:spacing w:before="302"/>
        <w:ind w:left="555"/>
      </w:pPr>
      <w:r w:rsidRPr="00733270">
        <w:rPr>
          <w:sz w:val="26"/>
          <w:szCs w:val="26"/>
        </w:rPr>
        <w:t>Автомобиль</w:t>
      </w:r>
      <w:r w:rsidRPr="00733270">
        <w:t xml:space="preserve"> (марка):</w:t>
      </w:r>
    </w:p>
    <w:p w:rsidR="00B613FE" w:rsidRPr="00733270" w:rsidRDefault="00B613FE" w:rsidP="00B613FE">
      <w:pPr>
        <w:shd w:val="clear" w:color="auto" w:fill="FFFFFF"/>
        <w:spacing w:line="302" w:lineRule="exact"/>
        <w:ind w:left="21" w:firstLine="528"/>
        <w:rPr>
          <w:sz w:val="26"/>
          <w:szCs w:val="26"/>
        </w:rPr>
      </w:pPr>
      <w:r w:rsidRPr="00733270">
        <w:rPr>
          <w:sz w:val="26"/>
          <w:szCs w:val="26"/>
        </w:rPr>
        <w:t xml:space="preserve">Двигатель </w:t>
      </w:r>
      <w:r w:rsidRPr="00733270">
        <w:t>(марка)</w:t>
      </w:r>
      <w:r w:rsidRPr="00733270">
        <w:rPr>
          <w:sz w:val="26"/>
          <w:szCs w:val="26"/>
        </w:rPr>
        <w:t xml:space="preserve">: </w:t>
      </w:r>
    </w:p>
    <w:p w:rsidR="00B613FE" w:rsidRPr="00733270" w:rsidRDefault="00B613FE" w:rsidP="00B613FE">
      <w:pPr>
        <w:shd w:val="clear" w:color="auto" w:fill="FFFFFF"/>
        <w:spacing w:line="302" w:lineRule="exact"/>
        <w:ind w:left="21"/>
        <w:rPr>
          <w:sz w:val="26"/>
          <w:szCs w:val="26"/>
        </w:rPr>
      </w:pPr>
      <w:r w:rsidRPr="00733270">
        <w:rPr>
          <w:sz w:val="26"/>
          <w:szCs w:val="26"/>
        </w:rPr>
        <w:t xml:space="preserve">1. Диагностирование системы питания дизельного двигателя: </w:t>
      </w:r>
    </w:p>
    <w:p w:rsidR="00B613FE" w:rsidRPr="00733270" w:rsidRDefault="00B613FE" w:rsidP="00B613FE">
      <w:pPr>
        <w:shd w:val="clear" w:color="auto" w:fill="FFFFFF"/>
        <w:spacing w:line="302" w:lineRule="exact"/>
        <w:ind w:left="21"/>
      </w:pPr>
      <w:r w:rsidRPr="00733270">
        <w:rPr>
          <w:sz w:val="26"/>
          <w:szCs w:val="26"/>
        </w:rPr>
        <w:t xml:space="preserve">1.1.    Проверка внешним осмотром на </w:t>
      </w:r>
      <w:proofErr w:type="spellStart"/>
      <w:r w:rsidRPr="00733270">
        <w:rPr>
          <w:sz w:val="26"/>
          <w:szCs w:val="26"/>
        </w:rPr>
        <w:t>подтекание</w:t>
      </w:r>
      <w:proofErr w:type="spellEnd"/>
      <w:r w:rsidRPr="00733270">
        <w:rPr>
          <w:sz w:val="26"/>
          <w:szCs w:val="26"/>
        </w:rPr>
        <w:t xml:space="preserve"> топлива:</w:t>
      </w:r>
    </w:p>
    <w:p w:rsidR="00B613FE" w:rsidRPr="00733270" w:rsidRDefault="00B613FE" w:rsidP="00B613FE">
      <w:pPr>
        <w:shd w:val="clear" w:color="auto" w:fill="FFFFFF"/>
        <w:spacing w:before="850"/>
        <w:ind w:left="27"/>
      </w:pPr>
      <w:r w:rsidRPr="00733270">
        <w:rPr>
          <w:sz w:val="26"/>
          <w:szCs w:val="26"/>
        </w:rPr>
        <w:t>1.2.    Проверка участка разряжения:</w:t>
      </w:r>
    </w:p>
    <w:p w:rsidR="00B613FE" w:rsidRPr="00733270" w:rsidRDefault="00B613FE" w:rsidP="00B613FE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overflowPunct/>
        <w:spacing w:before="1145"/>
        <w:ind w:left="27"/>
        <w:textAlignment w:val="auto"/>
        <w:rPr>
          <w:sz w:val="26"/>
          <w:szCs w:val="26"/>
        </w:rPr>
      </w:pPr>
      <w:r w:rsidRPr="006C4E29">
        <w:rPr>
          <w:noProof/>
          <w:sz w:val="26"/>
          <w:szCs w:val="26"/>
        </w:rPr>
        <w:pict>
          <v:group id="_x0000_s1026" style="position:absolute;left:0;text-align:left;margin-left:47.2pt;margin-top:22.2pt;width:515.7pt;height:809.95pt;z-index:251660288;mso-position-horizontal-relative:page;mso-position-vertical-relative:page" coordsize="20000,20000">
            <v:rect id="_x0000_s1027" style="position:absolute;width:20000;height:20000" filled="f"/>
            <v:line id="_x0000_s1028" style="position:absolute" from="1093,18949" to="1095,19989"/>
            <v:line id="_x0000_s1029" style="position:absolute" from="10,18941" to="19977,18942"/>
            <v:line id="_x0000_s1030" style="position:absolute" from="2186,18949" to="2188,19989"/>
            <v:line id="_x0000_s1031" style="position:absolute" from="4919,18949" to="4921,19989"/>
            <v:line id="_x0000_s1032" style="position:absolute" from="6557,18959" to="6559,19989"/>
            <v:line id="_x0000_s1033" style="position:absolute" from="7650,18949" to="7652,19979"/>
            <v:line id="_x0000_s1034" style="position:absolute" from="18905,18949" to="18909,19989"/>
            <v:line id="_x0000_s1035" style="position:absolute" from="10,19293" to="7631,19295"/>
            <v:line id="_x0000_s1036" style="position:absolute" from="10,19646" to="7631,19647"/>
            <v:line id="_x0000_s1037" style="position:absolute" from="18919,19296" to="19990,19297"/>
            <v:rect id="_x0000_s1038" style="position:absolute;left:54;top:19660;width:1000;height:309" filled="f" stroked="f">
              <v:textbox style="mso-next-textbox:#_x0000_s1038" inset="1pt,1pt,1pt,1pt">
                <w:txbxContent>
                  <w:p w:rsidR="00B613FE" w:rsidRDefault="00B613FE" w:rsidP="00B613FE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39" style="position:absolute;left:1139;top:19660;width:1001;height:309" filled="f" stroked="f">
              <v:textbox style="mso-next-textbox:#_x0000_s1039" inset="1pt,1pt,1pt,1pt">
                <w:txbxContent>
                  <w:p w:rsidR="00B613FE" w:rsidRDefault="00B613FE" w:rsidP="00B613FE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0" style="position:absolute;left:2267;top:19660;width:2573;height:309" filled="f" stroked="f">
              <v:textbox style="mso-next-textbox:#_x0000_s1040" inset="1pt,1pt,1pt,1pt">
                <w:txbxContent>
                  <w:p w:rsidR="00B613FE" w:rsidRDefault="00B613FE" w:rsidP="00B613FE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41" style="position:absolute;left:4983;top:19660;width:1534;height:309" filled="f" stroked="f">
              <v:textbox style="mso-next-textbox:#_x0000_s1041" inset="1pt,1pt,1pt,1pt">
                <w:txbxContent>
                  <w:p w:rsidR="00B613FE" w:rsidRDefault="00B613FE" w:rsidP="00B613FE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42" style="position:absolute;left:6604;top:19660;width:1000;height:309" filled="f" stroked="f">
              <v:textbox style="mso-next-textbox:#_x0000_s1042" inset="1pt,1pt,1pt,1pt">
                <w:txbxContent>
                  <w:p w:rsidR="00B613FE" w:rsidRDefault="00B613FE" w:rsidP="00B613FE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43" style="position:absolute;left:18949;top:18977;width:1001;height:309" filled="f" stroked="f">
              <v:textbox style="mso-next-textbox:#_x0000_s1043" inset="1pt,1pt,1pt,1pt">
                <w:txbxContent>
                  <w:p w:rsidR="00B613FE" w:rsidRDefault="00B613FE" w:rsidP="00B613FE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4" style="position:absolute;left:18949;top:19435;width:1001;height:423" filled="f" stroked="f">
              <v:textbox style="mso-next-textbox:#_x0000_s1044" inset="1pt,1pt,1pt,1pt">
                <w:txbxContent>
                  <w:p w:rsidR="00B613FE" w:rsidRDefault="00B613FE" w:rsidP="00B613FE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45" style="position:absolute;left:7745;top:19221;width:11075;height:477" filled="f" stroked="f">
              <v:textbox style="mso-next-textbox:#_x0000_s1045" inset="1pt,1pt,1pt,1pt">
                <w:txbxContent>
                  <w:p w:rsidR="00B613FE" w:rsidRDefault="00B613FE" w:rsidP="00B613FE">
                    <w:pPr>
                      <w:pStyle w:val="a3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Pr="00733270">
        <w:rPr>
          <w:sz w:val="26"/>
          <w:szCs w:val="26"/>
        </w:rPr>
        <w:t>Проверка участка низкого давления:</w:t>
      </w:r>
    </w:p>
    <w:p w:rsidR="00B613FE" w:rsidRPr="00733270" w:rsidRDefault="00B613FE" w:rsidP="00B613FE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overflowPunct/>
        <w:spacing w:before="597"/>
        <w:ind w:left="27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Проверка участка высокого давления:</w:t>
      </w:r>
    </w:p>
    <w:p w:rsidR="00B613FE" w:rsidRPr="004A5387" w:rsidRDefault="00B613FE" w:rsidP="00B613FE">
      <w:pPr>
        <w:shd w:val="clear" w:color="auto" w:fill="FFFFFF"/>
        <w:spacing w:before="905" w:line="302" w:lineRule="exact"/>
        <w:ind w:right="1481"/>
        <w:rPr>
          <w:sz w:val="26"/>
          <w:szCs w:val="26"/>
        </w:rPr>
      </w:pPr>
      <w:r w:rsidRPr="00733270">
        <w:rPr>
          <w:sz w:val="26"/>
          <w:szCs w:val="26"/>
        </w:rPr>
        <w:t xml:space="preserve">2. Удаление воздуха из топливной системы: </w:t>
      </w:r>
    </w:p>
    <w:p w:rsidR="00B613FE" w:rsidRPr="00733270" w:rsidRDefault="00B613FE" w:rsidP="00B613FE">
      <w:pPr>
        <w:shd w:val="clear" w:color="auto" w:fill="FFFFFF"/>
        <w:spacing w:line="302" w:lineRule="exact"/>
        <w:ind w:right="1480"/>
      </w:pPr>
      <w:r>
        <w:rPr>
          <w:sz w:val="26"/>
          <w:szCs w:val="26"/>
        </w:rPr>
        <w:t>2</w:t>
      </w:r>
      <w:r w:rsidRPr="004A5387">
        <w:rPr>
          <w:sz w:val="26"/>
          <w:szCs w:val="26"/>
        </w:rPr>
        <w:t>.1</w:t>
      </w:r>
      <w:r w:rsidRPr="00733270">
        <w:rPr>
          <w:sz w:val="26"/>
          <w:szCs w:val="26"/>
        </w:rPr>
        <w:t>.    Удаление воздуха из топливных фильтров:</w:t>
      </w:r>
    </w:p>
    <w:p w:rsidR="00B613FE" w:rsidRPr="00733270" w:rsidRDefault="00B613FE" w:rsidP="00B613FE">
      <w:pPr>
        <w:shd w:val="clear" w:color="auto" w:fill="FFFFFF"/>
        <w:spacing w:before="905"/>
        <w:ind w:left="14"/>
      </w:pPr>
      <w:r w:rsidRPr="00733270">
        <w:rPr>
          <w:sz w:val="26"/>
          <w:szCs w:val="26"/>
        </w:rPr>
        <w:t>2.2.    Удаление воздуха из ТНВД:</w:t>
      </w:r>
    </w:p>
    <w:p w:rsidR="00B613FE" w:rsidRPr="00733270" w:rsidRDefault="00B613FE" w:rsidP="00B613FE">
      <w:pPr>
        <w:shd w:val="clear" w:color="auto" w:fill="FFFFFF"/>
        <w:spacing w:before="919"/>
        <w:ind w:left="21"/>
      </w:pPr>
      <w:r w:rsidRPr="00733270">
        <w:rPr>
          <w:sz w:val="26"/>
          <w:szCs w:val="26"/>
        </w:rPr>
        <w:t>2.3.    Удаление воздуха из форсунок:</w:t>
      </w:r>
    </w:p>
    <w:p w:rsidR="00B613FE" w:rsidRPr="00733270" w:rsidRDefault="00B613FE" w:rsidP="00B613FE">
      <w:pPr>
        <w:shd w:val="clear" w:color="auto" w:fill="FFFFFF"/>
        <w:spacing w:before="919"/>
        <w:ind w:left="21"/>
        <w:sectPr w:rsidR="00B613FE" w:rsidRPr="00733270">
          <w:pgSz w:w="11909" w:h="16834"/>
          <w:pgMar w:top="1440" w:right="2714" w:bottom="720" w:left="1898" w:header="720" w:footer="720" w:gutter="0"/>
          <w:cols w:space="60"/>
          <w:noEndnote/>
        </w:sectPr>
      </w:pPr>
    </w:p>
    <w:p w:rsidR="00B613FE" w:rsidRPr="00733270" w:rsidRDefault="00B613FE" w:rsidP="00B613FE">
      <w:pPr>
        <w:shd w:val="clear" w:color="auto" w:fill="FFFFFF"/>
      </w:pPr>
      <w:r w:rsidRPr="00733270">
        <w:rPr>
          <w:sz w:val="28"/>
          <w:szCs w:val="28"/>
        </w:rPr>
        <w:lastRenderedPageBreak/>
        <w:t>3.  Заключение:</w:t>
      </w:r>
    </w:p>
    <w:p w:rsidR="00B613FE" w:rsidRPr="00733270" w:rsidRDefault="00B613FE" w:rsidP="00B613FE">
      <w:pPr>
        <w:shd w:val="clear" w:color="auto" w:fill="FFFFFF"/>
        <w:spacing w:before="11643" w:line="315" w:lineRule="exact"/>
        <w:ind w:left="62"/>
      </w:pPr>
      <w:r w:rsidRPr="006C4E29">
        <w:rPr>
          <w:noProof/>
          <w:sz w:val="26"/>
          <w:szCs w:val="26"/>
        </w:rPr>
        <w:pict>
          <v:group id="_x0000_s1046" style="position:absolute;left:0;text-align:left;margin-left:46.3pt;margin-top:15.75pt;width:515.7pt;height:809.95pt;z-index:251661312;mso-position-horizontal-relative:page;mso-position-vertical-relative:page" coordsize="20000,20000">
            <v:rect id="_x0000_s1047" style="position:absolute;width:20000;height:20000" filled="f"/>
            <v:line id="_x0000_s1048" style="position:absolute" from="1093,18949" to="1095,19989"/>
            <v:line id="_x0000_s1049" style="position:absolute" from="10,18941" to="19977,18942"/>
            <v:line id="_x0000_s1050" style="position:absolute" from="2186,18949" to="2188,19989"/>
            <v:line id="_x0000_s1051" style="position:absolute" from="4919,18949" to="4921,19989"/>
            <v:line id="_x0000_s1052" style="position:absolute" from="6557,18959" to="6559,19989"/>
            <v:line id="_x0000_s1053" style="position:absolute" from="7650,18949" to="7652,19979"/>
            <v:line id="_x0000_s1054" style="position:absolute" from="18905,18949" to="18909,19989"/>
            <v:line id="_x0000_s1055" style="position:absolute" from="10,19293" to="7631,19295"/>
            <v:line id="_x0000_s1056" style="position:absolute" from="10,19646" to="7631,19647"/>
            <v:line id="_x0000_s1057" style="position:absolute" from="18919,19296" to="19990,19297"/>
            <v:rect id="_x0000_s1058" style="position:absolute;left:54;top:19660;width:1000;height:309" filled="f" stroked="f">
              <v:textbox style="mso-next-textbox:#_x0000_s1058" inset="1pt,1pt,1pt,1pt">
                <w:txbxContent>
                  <w:p w:rsidR="00B613FE" w:rsidRDefault="00B613FE" w:rsidP="00B613FE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59" style="position:absolute;left:1139;top:19660;width:1001;height:309" filled="f" stroked="f">
              <v:textbox style="mso-next-textbox:#_x0000_s1059" inset="1pt,1pt,1pt,1pt">
                <w:txbxContent>
                  <w:p w:rsidR="00B613FE" w:rsidRDefault="00B613FE" w:rsidP="00B613FE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60" style="position:absolute;left:2267;top:19660;width:2573;height:309" filled="f" stroked="f">
              <v:textbox style="mso-next-textbox:#_x0000_s1060" inset="1pt,1pt,1pt,1pt">
                <w:txbxContent>
                  <w:p w:rsidR="00B613FE" w:rsidRDefault="00B613FE" w:rsidP="00B613FE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61" style="position:absolute;left:4983;top:19660;width:1534;height:309" filled="f" stroked="f">
              <v:textbox style="mso-next-textbox:#_x0000_s1061" inset="1pt,1pt,1pt,1pt">
                <w:txbxContent>
                  <w:p w:rsidR="00B613FE" w:rsidRDefault="00B613FE" w:rsidP="00B613FE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62" style="position:absolute;left:6604;top:19660;width:1000;height:309" filled="f" stroked="f">
              <v:textbox style="mso-next-textbox:#_x0000_s1062" inset="1pt,1pt,1pt,1pt">
                <w:txbxContent>
                  <w:p w:rsidR="00B613FE" w:rsidRDefault="00B613FE" w:rsidP="00B613FE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63" style="position:absolute;left:18949;top:18977;width:1001;height:309" filled="f" stroked="f">
              <v:textbox style="mso-next-textbox:#_x0000_s1063" inset="1pt,1pt,1pt,1pt">
                <w:txbxContent>
                  <w:p w:rsidR="00B613FE" w:rsidRDefault="00B613FE" w:rsidP="00B613FE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64" style="position:absolute;left:18949;top:19435;width:1001;height:423" filled="f" stroked="f">
              <v:textbox style="mso-next-textbox:#_x0000_s1064" inset="1pt,1pt,1pt,1pt">
                <w:txbxContent>
                  <w:p w:rsidR="00B613FE" w:rsidRDefault="00B613FE" w:rsidP="00B613FE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65" style="position:absolute;left:7745;top:19221;width:11075;height:477" filled="f" stroked="f">
              <v:textbox style="mso-next-textbox:#_x0000_s1065" inset="1pt,1pt,1pt,1pt">
                <w:txbxContent>
                  <w:p w:rsidR="00B613FE" w:rsidRDefault="00B613FE" w:rsidP="00B613FE">
                    <w:pPr>
                      <w:pStyle w:val="a3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Pr="00733270">
        <w:rPr>
          <w:sz w:val="26"/>
          <w:szCs w:val="26"/>
        </w:rPr>
        <w:t>Работу выполнил студент: Работу принял руководитель</w:t>
      </w:r>
      <w:r w:rsidRPr="00733270">
        <w:rPr>
          <w:sz w:val="28"/>
          <w:szCs w:val="28"/>
        </w:rPr>
        <w:t>:</w:t>
      </w:r>
    </w:p>
    <w:p w:rsidR="00C3649D" w:rsidRPr="00DA58B8" w:rsidRDefault="00C3649D">
      <w:pPr>
        <w:rPr>
          <w:sz w:val="28"/>
          <w:szCs w:val="28"/>
        </w:rPr>
      </w:pPr>
    </w:p>
    <w:sectPr w:rsidR="00C3649D" w:rsidRPr="00DA58B8" w:rsidSect="00AF4DC9">
      <w:pgSz w:w="11906" w:h="16838" w:code="9"/>
      <w:pgMar w:top="1134" w:right="850" w:bottom="0" w:left="1701" w:header="851" w:footer="5812" w:gutter="0"/>
      <w:cols w:space="133" w:equalWidth="0">
        <w:col w:w="9689"/>
      </w:cols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D6ABF"/>
    <w:multiLevelType w:val="singleLevel"/>
    <w:tmpl w:val="C056576A"/>
    <w:lvl w:ilvl="0">
      <w:start w:val="3"/>
      <w:numFmt w:val="decimal"/>
      <w:lvlText w:val="1.%1."/>
      <w:legacy w:legacy="1" w:legacySpace="0" w:legacyIndent="65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compat/>
  <w:rsids>
    <w:rsidRoot w:val="00DA58B8"/>
    <w:rsid w:val="00070991"/>
    <w:rsid w:val="000E35E0"/>
    <w:rsid w:val="001C17FE"/>
    <w:rsid w:val="0023586C"/>
    <w:rsid w:val="00242D33"/>
    <w:rsid w:val="002748B1"/>
    <w:rsid w:val="00283032"/>
    <w:rsid w:val="002E7C05"/>
    <w:rsid w:val="00335D74"/>
    <w:rsid w:val="003619B9"/>
    <w:rsid w:val="00473CE8"/>
    <w:rsid w:val="004E1B92"/>
    <w:rsid w:val="00572C17"/>
    <w:rsid w:val="005753D1"/>
    <w:rsid w:val="0059730F"/>
    <w:rsid w:val="005E00FA"/>
    <w:rsid w:val="00647C17"/>
    <w:rsid w:val="006548E8"/>
    <w:rsid w:val="006679DF"/>
    <w:rsid w:val="0068412B"/>
    <w:rsid w:val="006B2792"/>
    <w:rsid w:val="006E1CA6"/>
    <w:rsid w:val="007B2A93"/>
    <w:rsid w:val="007C2E66"/>
    <w:rsid w:val="007D46B1"/>
    <w:rsid w:val="007F2B23"/>
    <w:rsid w:val="00822381"/>
    <w:rsid w:val="00856317"/>
    <w:rsid w:val="00872660"/>
    <w:rsid w:val="008E669F"/>
    <w:rsid w:val="009C3803"/>
    <w:rsid w:val="009F4CB2"/>
    <w:rsid w:val="00AF4DC9"/>
    <w:rsid w:val="00B54187"/>
    <w:rsid w:val="00B613FE"/>
    <w:rsid w:val="00BE36B4"/>
    <w:rsid w:val="00C3649D"/>
    <w:rsid w:val="00CC43C9"/>
    <w:rsid w:val="00CE18DB"/>
    <w:rsid w:val="00D32CA1"/>
    <w:rsid w:val="00D373CF"/>
    <w:rsid w:val="00D9558B"/>
    <w:rsid w:val="00DA58B8"/>
    <w:rsid w:val="00EE23DF"/>
    <w:rsid w:val="00F15152"/>
    <w:rsid w:val="00F17066"/>
    <w:rsid w:val="00F31C0C"/>
    <w:rsid w:val="00F51AFA"/>
    <w:rsid w:val="00F7059B"/>
    <w:rsid w:val="00FC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8B8"/>
    <w:pPr>
      <w:overflowPunct w:val="0"/>
      <w:autoSpaceDE w:val="0"/>
      <w:autoSpaceDN w:val="0"/>
      <w:adjustRightInd w:val="0"/>
      <w:textAlignment w:val="baseline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B613FE"/>
    <w:pPr>
      <w:jc w:val="both"/>
    </w:pPr>
    <w:rPr>
      <w:rFonts w:ascii="ISOCPEUR" w:eastAsia="Times New Roman" w:hAnsi="ISOCPEUR"/>
      <w:i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2010-01-22T09:23:00Z</dcterms:created>
  <dcterms:modified xsi:type="dcterms:W3CDTF">2010-02-02T10:52:00Z</dcterms:modified>
</cp:coreProperties>
</file>